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Produkt</w:t>
      </w:r>
      <w:bookmarkEnd w:id="0"/>
    </w:p>
    <w:p>
      <w:pPr>
        <w:pStyle w:val="Subtitle"/>
      </w:pPr>
      <w:r>
        <w:t xml:space="preserve">Dokumentation · 2026-10-30 · https://groovy.simplo.dev/produkt</w:t>
      </w:r>
    </w:p>
    <w:p>
      <w:r>
        <w:t xml:space="preserve">Versionerat område. Barnen är versionerna; </w:t>
      </w:r>
      <w:r>
        <w:rPr>
          <w:rStyle w:val="VerbatimChar"/>
        </w:rPr>
        <w:t xml:space="preserve">v2</w:t>
      </w:r>
      <w:r>
        <w:t xml:space="preserve"> är den aktuella.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Produkt</dc:title>
  <dc:creator>Dokumentation</dc:creator>
  <dcterms:created xsi:type="dcterms:W3CDTF">2026-10-30T17:50:34Z</dcterms:created>
  <dcterms:modified xsi:type="dcterms:W3CDTF">2026-10-30T17:50:34Z</dcterms:modified>
</cp:coreProperties>
</file>