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Medlemmar och grupper</w:t>
      </w:r>
      <w:bookmarkEnd w:id="0"/>
    </w:p>
    <w:p>
      <w:pPr>
        <w:pStyle w:val="Subtitle"/>
      </w:pPr>
      <w:r>
        <w:t xml:space="preserve">Handbok · 2026-10-30 · https://groovy.simplo.dev/handbok/atkomst/medlemmar</w:t>
      </w:r>
    </w:p>
    <w:p>
      <w:r>
        <w:t xml:space="preserve">För site-admin: bjud in medlemmar, utse editors och site-admins och skapa grupper, direkt på sajten.</w:t>
      </w:r>
    </w:p>
    <w:p>
      <w:r>
        <w:t xml:space="preserve">Som site-admin för en sajt hanterar du själv vem som är med i sajtens grupper och vem som är editor och site-admin. Det görs på sajten, inte i Admin: öppna </w:t>
      </w:r>
      <w:r>
        <w:rPr>
          <w:b/>
        </w:rPr>
        <w:t xml:space="preserve">Site-Admin</w:t>
      </w:r>
      <w:r>
        <w:t xml:space="preserve"> i sidhuvudet och välj </w:t>
      </w:r>
      <w:r>
        <w:rPr>
          <w:i/>
        </w:rPr>
        <w:t xml:space="preserve">Members</w:t>
      </w:r>
      <w:r>
        <w:t xml:space="preserve">. Avsnittet finns när frontend-redigering är påslagen och inloggning med e-post (</w:t>
      </w:r>
      <w:r>
        <w:rPr>
          <w:rStyle w:val="VerbatimChar"/>
        </w:rPr>
        <w:t xml:space="preserve">mail-auth</w:t>
      </w:r>
      <w:r>
        <w:t xml:space="preserve">) är installerad. Det finns för sajtens site-admins, för system-admin och för super-admin. En editor ser det inte.</w:t>
      </w:r>
    </w:p>
    <w:p>
      <w:r>
        <w:t xml:space="preserve">Avsnittet visar sajtens grupper, medlemmarna (alla som är med i någon av sajtens grupper, och alla som har en roll i sajten) och vilka grupper var och en är med i. Varje grupp är en knapp som är på eller av. Rollerna </w:t>
      </w:r>
      <w:r>
        <w:rPr>
          <w:b/>
        </w:rPr>
        <w:t xml:space="preserve">Editor</w:t>
      </w:r>
      <w:r>
        <w:t xml:space="preserve"> och </w:t>
      </w:r>
      <w:r>
        <w:rPr>
          <w:b/>
        </w:rPr>
        <w:t xml:space="preserve">Site-admin</w:t>
      </w:r>
      <w:r>
        <w:t xml:space="preserve"> är också knappar: en person har en av dem, eller ingen.</w:t>
      </w:r>
    </w:p>
    <w:p>
      <w:pPr>
        <w:pStyle w:val="Heading1"/>
      </w:pPr>
      <w:bookmarkStart w:id="1" w:name="b2"/>
      <w:r>
        <w:t xml:space="preserve">Bjuda in någon</w:t>
      </w:r>
      <w:bookmarkEnd w:id="1"/>
    </w:p>
    <w:p>
      <w:pPr>
        <w:pStyle w:val="ListParagraph"/>
        <w:numPr>
          <w:ilvl w:val="0"/>
          <w:numId w:val="2"/>
        </w:numPr>
      </w:pPr>
      <w:r>
        <w:t xml:space="preserve">Skriv adressen under </w:t>
      </w:r>
      <w:r>
        <w:rPr>
          <w:i/>
        </w:rPr>
        <w:t xml:space="preserve">Lägg till en medlem</w:t>
      </w:r>
      <w:r>
        <w:t xml:space="preserve"> (och gärna namnet, om personen är ny).</w:t>
      </w:r>
    </w:p>
    <w:p>
      <w:pPr>
        <w:pStyle w:val="ListParagraph"/>
        <w:numPr>
          <w:ilvl w:val="0"/>
          <w:numId w:val="2"/>
        </w:numPr>
      </w:pPr>
      <w:r>
        <w:t xml:space="preserve">Välj en eller flera grupper, eller en roll (</w:t>
      </w:r>
      <w:r>
        <w:rPr>
          <w:b/>
        </w:rPr>
        <w:t xml:space="preserve">Editor</w:t>
      </w:r>
      <w:r>
        <w:t xml:space="preserve"> eller </w:t>
      </w:r>
      <w:r>
        <w:rPr>
          <w:b/>
        </w:rPr>
        <w:t xml:space="preserve">Site-admin</w:t>
      </w:r>
      <w:r>
        <w:t xml:space="preserve">), eller båda.</w:t>
      </w:r>
    </w:p>
    <w:p>
      <w:pPr>
        <w:pStyle w:val="ListParagraph"/>
        <w:numPr>
          <w:ilvl w:val="0"/>
          <w:numId w:val="2"/>
        </w:numPr>
      </w:pPr>
      <w:r>
        <w:t xml:space="preserve">Klicka </w:t>
      </w:r>
      <w:r>
        <w:rPr>
          <w:b/>
        </w:rPr>
        <w:t xml:space="preserve">Lägg till</w:t>
      </w:r>
      <w:r>
        <w:t xml:space="preserve">.</w:t>
      </w:r>
    </w:p>
    <w:p>
      <w:pPr>
        <w:pStyle w:val="ListParagraph"/>
        <w:numPr>
          <w:ilvl w:val="0"/>
          <w:numId w:val="1"/>
        </w:numPr>
      </w:pPr>
      <w:r>
        <w:rPr>
          <w:b/>
        </w:rPr>
        <w:t xml:space="preserve">Saknar adressen konto skapas ett.</w:t>
      </w:r>
      <w:r>
        <w:t xml:space="preserve"> Personen får ett mejl som välkomnar och talar om hur man loggar in: mejlet länkar till sajtens inloggningssida, där man väljer </w:t>
      </w:r>
      <w:r>
        <w:rPr>
          <w:i/>
        </w:rPr>
        <w:t xml:space="preserve">Logga in med länk</w:t>
      </w:r>
      <w:r>
        <w:t xml:space="preserve"> och får en inloggningslänk. Det finns inget lösenord.</w:t>
      </w:r>
    </w:p>
    <w:p>
      <w:pPr>
        <w:pStyle w:val="ListParagraph"/>
        <w:numPr>
          <w:ilvl w:val="0"/>
          <w:numId w:val="1"/>
        </w:numPr>
      </w:pPr>
      <w:r>
        <w:rPr>
          <w:b/>
        </w:rPr>
        <w:t xml:space="preserve">Har adressen redan ett konto</w:t>
      </w:r>
      <w:r>
        <w:t xml:space="preserve">, till exempel från en annan sajt, läggs det i grupperna här och personen får samma mejl, med länk till den här sajten. Är personen redan med i allt du valt händer ingenting och inget mejl skickas.</w:t>
      </w:r>
    </w:p>
    <w:p>
      <w:pPr>
        <w:pStyle w:val="ListParagraph"/>
        <w:numPr>
          <w:ilvl w:val="0"/>
          <w:numId w:val="1"/>
        </w:numPr>
      </w:pPr>
      <w:r>
        <w:rPr>
          <w:b/>
        </w:rPr>
        <w:t xml:space="preserve">Vissa adresser kan inte ändras här</w:t>
      </w:r>
      <w:r>
        <w:t xml:space="preserve">, bland annat super-adminers. Då säger avsnittet det; be super-admin.</w:t>
      </w:r>
    </w:p>
    <w:p>
      <w:pPr>
        <w:pStyle w:val="ListParagraph"/>
        <w:numPr>
          <w:ilvl w:val="0"/>
          <w:numId w:val="1"/>
        </w:numPr>
      </w:pPr>
      <w:r>
        <w:t xml:space="preserve">Du kan bara bjuda in ett begränsat antal personer per timme. Blir det för många säger avsnittet till; vänta en stund.</w:t>
      </w:r>
    </w:p>
    <w:p>
      <w:pPr>
        <w:pStyle w:val="ListParagraph"/>
        <w:numPr>
          <w:ilvl w:val="0"/>
          <w:numId w:val="1"/>
        </w:numPr>
      </w:pPr>
      <w:r>
        <w:t xml:space="preserve">Går inga mejl att skicka (sajten saknar fast adress eller avsändare) kan du inte bjuda in någon. Avsnittet säger det; be super-admin.</w:t>
      </w:r>
    </w:p>
    <w:p>
      <w:pPr>
        <w:pStyle w:val="Heading1"/>
      </w:pPr>
      <w:bookmarkStart w:id="2" w:name="b3"/>
      <w:r>
        <w:t xml:space="preserve">Ändra och ta bort</w:t>
      </w:r>
      <w:bookmarkEnd w:id="2"/>
    </w:p>
    <w:p>
      <w:pPr>
        <w:pStyle w:val="ListParagraph"/>
        <w:numPr>
          <w:ilvl w:val="0"/>
          <w:numId w:val="1"/>
        </w:numPr>
      </w:pPr>
      <w:r>
        <w:rPr>
          <w:b/>
        </w:rPr>
        <w:t xml:space="preserve">Klicka på en grupp</w:t>
      </w:r>
      <w:r>
        <w:t xml:space="preserve"> vid en medlem för att lägga till eller ta bort den gruppen. Det sparas direkt. Inget mejl skickas.</w:t>
      </w:r>
    </w:p>
    <w:p>
      <w:pPr>
        <w:pStyle w:val="ListParagraph"/>
        <w:numPr>
          <w:ilvl w:val="0"/>
          <w:numId w:val="1"/>
        </w:numPr>
      </w:pPr>
      <w:r>
        <w:rPr>
          <w:b/>
        </w:rPr>
        <w:t xml:space="preserve">Ta bort</w:t>
      </w:r>
      <w:r>
        <w:t xml:space="preserve"> (ikonen till höger) tar personen ur sajtens grupper och tar bort rollen här. Kontot finns kvar, och personen är fortfarande med i andra sajters grupper. Bara super-admin kan radera konton.</w:t>
      </w:r>
    </w:p>
    <w:p>
      <w:pPr>
        <w:pStyle w:val="Heading1"/>
      </w:pPr>
      <w:bookmarkStart w:id="3" w:name="b4"/>
      <w:r>
        <w:t xml:space="preserve">Editors och site-admins</w:t>
      </w:r>
      <w:bookmarkEnd w:id="3"/>
    </w:p>
    <w:p>
      <w:pPr>
        <w:pStyle w:val="ListParagraph"/>
        <w:numPr>
          <w:ilvl w:val="0"/>
          <w:numId w:val="1"/>
        </w:numPr>
      </w:pPr>
      <w:r>
        <w:rPr>
          <w:b/>
        </w:rPr>
        <w:t xml:space="preserve">Editor</w:t>
      </w:r>
      <w:r>
        <w:t xml:space="preserve"> gör personen till editor för den här sajten: hen skriver, flyttar och raderar sidor. </w:t>
      </w:r>
      <w:r>
        <w:rPr>
          <w:b/>
        </w:rPr>
        <w:t xml:space="preserve">Site-admin</w:t>
      </w:r>
      <w:r>
        <w:t xml:space="preserve"> gör personen till site-admin: hen är editor och bestämmer dessutom vem som läser sajten och vilka som är med (se </w:t>
      </w:r>
      <w:hyperlink r:id="rId10" w:history="1">
        <w:r>
          <w:rPr>
            <w:rStyle w:val="Hyperlink"/>
          </w:rPr>
          <w:t xml:space="preserve">Editors och site-admins</w:t>
        </w:r>
      </w:hyperlink>
      <w:r>
        <w:t xml:space="preserve"> och </w:t>
      </w:r>
      <w:hyperlink r:id="rId11" w:history="1">
        <w:r>
          <w:rPr>
            <w:rStyle w:val="Hyperlink"/>
          </w:rPr>
          <w:t xml:space="preserve">Roller</w:t>
        </w:r>
      </w:hyperlink>
      <w:r>
        <w:t xml:space="preserve">).</w:t>
      </w:r>
    </w:p>
    <w:p>
      <w:pPr>
        <w:pStyle w:val="ListParagraph"/>
        <w:numPr>
          <w:ilvl w:val="0"/>
          <w:numId w:val="1"/>
        </w:numPr>
      </w:pPr>
      <w:r>
        <w:t xml:space="preserve">Med flera sajter gäller rollen bara den här sajten. Samma person kan ha en roll i en sajt och vara member i en annan.</w:t>
      </w:r>
    </w:p>
    <w:p>
      <w:pPr>
        <w:pStyle w:val="ListParagraph"/>
        <w:numPr>
          <w:ilvl w:val="0"/>
          <w:numId w:val="1"/>
        </w:numPr>
      </w:pPr>
      <w:r>
        <w:t xml:space="preserve">Klicka på den andra rollen för att byta. Klicka på den valda rollen för att ta bort den.</w:t>
      </w:r>
    </w:p>
    <w:p>
      <w:pPr>
        <w:pStyle w:val="ListParagraph"/>
        <w:numPr>
          <w:ilvl w:val="0"/>
          <w:numId w:val="1"/>
        </w:numPr>
      </w:pPr>
      <w:r>
        <w:rPr>
          <w:b/>
        </w:rPr>
        <w:t xml:space="preserve">Sajten har alltid minst en site-admin.</w:t>
      </w:r>
      <w:r>
        <w:t xml:space="preserve"> Den sista site-adminen kan inte tas bort eller göras till editor, inte heller av sig själv. Utse någon annan först. Byter du din egen roll laddas sidan om.</w:t>
      </w:r>
    </w:p>
    <w:p>
      <w:pPr>
        <w:pStyle w:val="ListParagraph"/>
        <w:numPr>
          <w:ilvl w:val="0"/>
          <w:numId w:val="1"/>
        </w:numPr>
      </w:pPr>
      <w:r>
        <w:t xml:space="preserve">Rollen är en grupp i sajten (se </w:t>
      </w:r>
      <w:hyperlink r:id="rId10" w:history="1">
        <w:r>
          <w:rPr>
            <w:rStyle w:val="Hyperlink"/>
          </w:rPr>
          <w:t xml:space="preserve">Editors och site-admins</w:t>
        </w:r>
      </w:hyperlink>
      <w:r>
        <w:t xml:space="preserve">). På grundsajten kan rollerna inte ges så länge en äldre sajt har kvar en lista över editors i sin </w:t>
      </w:r>
      <w:r>
        <w:rPr>
          <w:rStyle w:val="VerbatimChar"/>
        </w:rPr>
        <w:t xml:space="preserve">site-meta.yaml</w:t>
      </w:r>
      <w:r>
        <w:t xml:space="preserve">; avsnittet säger det. Be super-admin flytta listorna.</w:t>
      </w:r>
    </w:p>
    <w:p>
      <w:pPr>
        <w:pStyle w:val="Heading1"/>
      </w:pPr>
      <w:bookmarkStart w:id="4" w:name="b5"/>
      <w:r>
        <w:t xml:space="preserve">Domäner</w:t>
      </w:r>
      <w:bookmarkEnd w:id="4"/>
    </w:p>
    <w:p>
      <w:r>
        <w:t xml:space="preserve">Läser hela e-postdomäner sajten (se </w:t>
      </w:r>
      <w:hyperlink r:id="rId12" w:history="1">
        <w:r>
          <w:rPr>
            <w:rStyle w:val="Hyperlink"/>
          </w:rPr>
          <w:t xml:space="preserve">Åtkomst</w:t>
        </w:r>
      </w:hyperlink>
      <w:r>
        <w:t xml:space="preserve">) står de under </w:t>
      </w:r>
      <w:r>
        <w:rPr>
          <w:b/>
        </w:rPr>
        <w:t xml:space="preserve">Domäner</w:t>
      </w:r>
      <w:r>
        <w:t xml:space="preserve">. De går inte att ändra här: listan sköts utanför sajten.</w:t>
      </w:r>
    </w:p>
    <w:p>
      <w:pPr>
        <w:pStyle w:val="Heading1"/>
      </w:pPr>
      <w:bookmarkStart w:id="5" w:name="b6"/>
      <w:r>
        <w:t xml:space="preserve">Skapa en grupp</w:t>
      </w:r>
      <w:bookmarkEnd w:id="5"/>
    </w:p>
    <w:p>
      <w:r>
        <w:t xml:space="preserve">På grundsajten i en installation med flera sajter skapas grupperna inte här (se rutan längst ned). I alla andra sajter: skriv ett namn under </w:t>
      </w:r>
      <w:r>
        <w:rPr>
          <w:i/>
        </w:rPr>
        <w:t xml:space="preserve">Ny grupp</w:t>
      </w:r>
      <w:r>
        <w:t xml:space="preserve"> och klicka </w:t>
      </w:r>
      <w:r>
        <w:rPr>
          <w:b/>
        </w:rPr>
        <w:t xml:space="preserve">Skapa</w:t>
      </w:r>
      <w:r>
        <w:t xml:space="preserve">: små bokstäver, siffror, </w:t>
      </w:r>
      <w:r>
        <w:rPr>
          <w:rStyle w:val="VerbatimChar"/>
        </w:rPr>
        <w:t xml:space="preserve">_</w:t>
      </w:r>
      <w:r>
        <w:t xml:space="preserve"> och </w:t>
      </w:r>
      <w:r>
        <w:rPr>
          <w:rStyle w:val="VerbatimChar"/>
        </w:rPr>
        <w:t xml:space="preserve">-</w:t>
      </w:r>
      <w:r>
        <w:t xml:space="preserve"> (aldrig två </w:t>
      </w:r>
      <w:r>
        <w:rPr>
          <w:rStyle w:val="VerbatimChar"/>
        </w:rPr>
        <w:t xml:space="preserve">-</w:t>
      </w:r>
      <w:r>
        <w:t xml:space="preserve"> i rad och inte </w:t>
      </w:r>
      <w:r>
        <w:rPr>
          <w:rStyle w:val="VerbatimChar"/>
        </w:rPr>
        <w:t xml:space="preserve">-</w:t>
      </w:r>
      <w:r>
        <w:t xml:space="preserve"> först eller sist; namnet </w:t>
      </w:r>
      <w:r>
        <w:rPr>
          <w:rStyle w:val="VerbatimChar"/>
        </w:rPr>
        <w:t xml:space="preserve">editors</w:t>
      </w:r>
      <w:r>
        <w:t xml:space="preserve"> går inte). Med flera sajter får gruppen sajtens namn först, till exempel </w:t>
      </w:r>
      <w:r>
        <w:rPr>
          <w:rStyle w:val="VerbatimChar"/>
        </w:rPr>
        <w:t xml:space="preserve">medlem--styrelsen</w:t>
      </w:r>
      <w:r>
        <w:t xml:space="preserve"> i sajten </w:t>
      </w:r>
      <w:r>
        <w:rPr>
          <w:rStyle w:val="VerbatimChar"/>
        </w:rPr>
        <w:t xml:space="preserve">medlem</w:t>
      </w:r>
      <w:r>
        <w:t xml:space="preserve">; det visas framför fältet. Gruppen ger bara rätten att läsa det gruppen släpps in till: sajten (om sajtens regel är </w:t>
      </w:r>
      <w:r>
        <w:rPr>
          <w:i/>
        </w:rPr>
        <w:t xml:space="preserve">Medlemmar i grupperna nedan</w:t>
      </w:r>
      <w:r>
        <w:t xml:space="preserve">) eller skyddade sidor. Det ställer du in under </w:t>
      </w:r>
      <w:r>
        <w:rPr>
          <w:i/>
        </w:rPr>
        <w:t xml:space="preserve">Åtkomst</w:t>
      </w:r>
      <w:r>
        <w:t xml:space="preserve"> och på sidan (se </w:t>
      </w:r>
      <w:hyperlink r:id="rId12" w:history="1">
        <w:r>
          <w:rPr>
            <w:rStyle w:val="Hyperlink"/>
          </w:rPr>
          <w:t xml:space="preserve">Åtkomst</w:t>
        </w:r>
      </w:hyperlink>
      <w:r>
        <w:t xml:space="preserve">).</w:t>
      </w:r>
    </w:p>
    <w:p>
      <w:pPr>
        <w:pStyle w:val="Heading1"/>
      </w:pPr>
      <w:bookmarkStart w:id="6" w:name="b7"/>
      <w:r>
        <w:t xml:space="preserve">Byta etikett och ta bort en grupp</w:t>
      </w:r>
      <w:bookmarkEnd w:id="6"/>
    </w:p>
    <w:p>
      <w:r>
        <w:t xml:space="preserve">Under </w:t>
      </w:r>
      <w:r>
        <w:rPr>
          <w:b/>
        </w:rPr>
        <w:t xml:space="preserve">Grupper</w:t>
      </w:r>
      <w:r>
        <w:t xml:space="preserve">, längst ned i avsnittet, står sajtens grupper.</w:t>
      </w:r>
    </w:p>
    <w:p>
      <w:pPr>
        <w:pStyle w:val="ListParagraph"/>
        <w:numPr>
          <w:ilvl w:val="0"/>
          <w:numId w:val="1"/>
        </w:numPr>
      </w:pPr>
      <w:r>
        <w:rPr>
          <w:b/>
        </w:rPr>
        <w:t xml:space="preserve">Pennan</w:t>
      </w:r>
      <w:r>
        <w:t xml:space="preserve"> ger gruppen en ny etikett, det namn som visas på knapparna. Själva gruppnamnet (till exempel </w:t>
      </w:r>
      <w:r>
        <w:rPr>
          <w:rStyle w:val="VerbatimChar"/>
        </w:rPr>
        <w:t xml:space="preserve">medlem--styrelsen</w:t>
      </w:r>
      <w:r>
        <w:t xml:space="preserve">) ändras aldrig: det är det sajtens regel och skyddade sidor pekar på.</w:t>
      </w:r>
    </w:p>
    <w:p>
      <w:pPr>
        <w:pStyle w:val="ListParagraph"/>
        <w:numPr>
          <w:ilvl w:val="0"/>
          <w:numId w:val="1"/>
        </w:numPr>
      </w:pPr>
      <w:r>
        <w:rPr>
          <w:b/>
        </w:rPr>
        <w:t xml:space="preserve">Papperskorgen</w:t>
      </w:r>
      <w:r>
        <w:t xml:space="preserve"> tar bort gruppen. Det går bara när ingenting använder den: är gruppen vald i en sajts regel (</w:t>
      </w:r>
      <w:r>
        <w:rPr>
          <w:i/>
        </w:rPr>
        <w:t xml:space="preserve">Vem som får läsa sajten</w:t>
      </w:r>
      <w:r>
        <w:t xml:space="preserve">) eller i en sidas åtkomst, på den här sajten eller någon annan, får du veta var, och gruppen står kvar. Ta bort den där först. Det gäller också en regel som just nu står på </w:t>
      </w:r>
      <w:r>
        <w:rPr>
          <w:i/>
        </w:rPr>
        <w:t xml:space="preserve">Alla</w:t>
      </w:r>
      <w:r>
        <w:t xml:space="preserve"> eller </w:t>
      </w:r>
      <w:r>
        <w:rPr>
          <w:i/>
        </w:rPr>
        <w:t xml:space="preserve">Inloggade besökare</w:t>
      </w:r>
      <w:r>
        <w:t xml:space="preserve">: gruppen ligger kvar i regeln fast avsnittet inte visar den då. Välj gruppläget, ta ur gruppen och byt tillbaka. När gruppen tas bort tas medlemmarna ur den; deras konton finns kvar.</w:t>
      </w:r>
    </w:p>
    <w:p>
      <w:pPr>
        <w:pStyle w:val="ListParagraph"/>
        <w:numPr>
          <w:ilvl w:val="0"/>
          <w:numId w:val="1"/>
        </w:numPr>
      </w:pPr>
      <w:r>
        <w:t xml:space="preserve">Sidor i papperskorgen och i sidhistoriken räknas inte. Återställer du en sida som pekade på en borttagen grupp blir den stängd för alla utom editors (ingen är med i gruppen): ändra sidans åtkomst eller skapa gruppen igen.</w:t>
      </w:r>
    </w:p>
    <w:p>
      <w:r>
        <w:t xml:space="preserve">Rollgrupperna (editors och site-admins) och grupper som ger något annat än läsrätt syns inte bland grupperna här. Rollerna ändras med knapparna </w:t>
      </w:r>
      <w:r>
        <w:rPr>
          <w:b/>
        </w:rPr>
        <w:t xml:space="preserve">Editor</w:t>
      </w:r>
      <w:r>
        <w:t xml:space="preserve"> och </w:t>
      </w:r>
      <w:r>
        <w:rPr>
          <w:b/>
        </w:rPr>
        <w:t xml:space="preserve">Site-admin</w:t>
      </w:r>
      <w:r>
        <w:t xml:space="preserve">.</w:t>
      </w:r>
    </w:p>
    <w:p>
      <w:pPr>
        <w:pStyle w:val="AlertNote"/>
        <w:keepNext/>
      </w:pPr>
      <w:r>
        <w:rPr>
          <w:b/>
        </w:rPr>
        <w:t xml:space="preserve">Notering</w:t>
      </w:r>
    </w:p>
    <w:p>
      <w:pPr>
        <w:pStyle w:val="AlertNote"/>
      </w:pPr>
      <w:r>
        <w:t xml:space="preserve">Du ser och ändrar bara din egen sajts grupper. Grupper utan sajtnamn först är gemensamma för alla sajter. De skapas, får ny etikett och tas bort i </w:t>
      </w:r>
      <w:r>
        <w:rPr>
          <w:b/>
        </w:rPr>
        <w:t xml:space="preserve">System-Admin</w:t>
      </w:r>
      <w:r>
        <w:t xml:space="preserve"> → </w:t>
      </w:r>
      <w:r>
        <w:rPr>
          <w:i/>
        </w:rPr>
        <w:t xml:space="preserve">Reading groups</w:t>
      </w:r>
      <w:r>
        <w:t xml:space="preserve">, av system-admin. Vem som är med i dem bestäms i grundsajtens </w:t>
      </w:r>
      <w:r>
        <w:rPr>
          <w:i/>
        </w:rPr>
        <w:t xml:space="preserve">Members</w:t>
      </w:r>
      <w:r>
        <w:t xml:space="preserve">, av dess site-admin. Väljer din sajt en sådan grupp i sin regel är det alltså de som bestämmer vem som läser.</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redaktorer" TargetMode="External"/><Relationship Id="rId11" Type="http://schemas.openxmlformats.org/officeDocument/2006/relationships/hyperlink" Target="https://groovy.simplo.dev/handbok/atkomst/roller" TargetMode="External"/><Relationship Id="rId12" Type="http://schemas.openxmlformats.org/officeDocument/2006/relationships/hyperlink" Target="https://groovy.simplo.dev/handbok/atkoms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Medlemmar och grupper</dc:title>
  <dc:creator>Handbok</dc:creator>
  <dcterms:created xsi:type="dcterms:W3CDTF">2026-10-30T18:36:24Z</dcterms:created>
  <dcterms:modified xsi:type="dcterms:W3CDTF">2026-10-30T18:36:24Z</dcterms:modified>
</cp:coreProperties>
</file>