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Kom igång</w:t>
      </w:r>
      <w:bookmarkEnd w:id="0"/>
    </w:p>
    <w:p>
      <w:pPr>
        <w:pStyle w:val="Subtitle"/>
      </w:pPr>
      <w:r>
        <w:t xml:space="preserve">Exempelsajt · 2026-10-30 · https://groovy.simplo.dev/exempel/kom-igang</w:t>
      </w:r>
    </w:p>
    <w:p>
      <w:r>
        <w:t xml:space="preserve">Det du behöver för att börja arbeta i tjänsten.</w:t>
      </w:r>
    </w:p>
    <w:p>
      <w:pPr>
        <w:pStyle w:val="TOCHeading"/>
      </w:pPr>
      <w:r>
        <w:t xml:space="preserve">Innehåll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b2" w:history="1">
        <w:r>
          <w:t xml:space="preserve">Snabbstart</w:t>
        </w:r>
      </w:hyperlink>
    </w:p>
    <w:p>
      <w:pPr>
        <w:pStyle w:val="TOC1"/>
      </w:pPr>
      <w:hyperlink w:anchor="b3" w:history="1">
        <w:r>
          <w:t xml:space="preserve">Roller och behörigheter</w:t>
        </w:r>
      </w:hyperlink>
      <w:r>
        <w:fldChar w:fldCharType="end"/>
      </w:r>
    </w:p>
    <w:p>
      <w:r>
        <w:t xml:space="preserve">Börja med snabbstarten. Roller och behörigheter kan du läsa när du behöver dem.</w:t>
      </w:r>
    </w:p>
    <w:p>
      <w:pPr>
        <w:pStyle w:val="ListParagraph"/>
        <w:numPr>
          <w:ilvl w:val="0"/>
          <w:numId w:val="1"/>
        </w:numPr>
      </w:pPr>
      <w:hyperlink w:anchor="b2" w:history="1">
        <w:r>
          <w:rPr>
            <w:rStyle w:val="Hyperlink"/>
          </w:rPr>
          <w:t xml:space="preserve">Snabbstart</w:t>
        </w:r>
      </w:hyperlink>
    </w:p>
    <w:p>
      <w:pPr>
        <w:ind w:left="720"/>
      </w:pPr>
      <w:r>
        <w:t xml:space="preserve">Från inbjudan till första ärendet på fem minuter.</w:t>
      </w:r>
    </w:p>
    <w:p>
      <w:pPr>
        <w:pStyle w:val="ListParagraph"/>
        <w:numPr>
          <w:ilvl w:val="0"/>
          <w:numId w:val="1"/>
        </w:numPr>
      </w:pPr>
      <w:hyperlink w:anchor="b3" w:history="1">
        <w:r>
          <w:rPr>
            <w:rStyle w:val="Hyperlink"/>
          </w:rPr>
          <w:t xml:space="preserve">Roller och behörigheter</w:t>
        </w:r>
      </w:hyperlink>
    </w:p>
    <w:p>
      <w:pPr>
        <w:ind w:left="720"/>
      </w:pPr>
      <w:r>
        <w:t xml:space="preserve">Vem som får göra vad i tjänsten.</w:t>
      </w:r>
    </w:p>
    <w:p>
      <w:pPr>
        <w:pStyle w:val="Heading1"/>
        <w:pageBreakBefore/>
      </w:pPr>
      <w:bookmarkStart w:id="1" w:name="b2"/>
      <w:r>
        <w:t xml:space="preserve">Snabbstart</w:t>
      </w:r>
      <w:bookmarkEnd w:id="1"/>
    </w:p>
    <w:p>
      <w:r>
        <w:t xml:space="preserve">Från inbjudan till första ärendet på fem minuter.</w:t>
      </w:r>
    </w:p>
    <w:p>
      <w:r>
        <w:t xml:space="preserve">Du behöver bara din e-postadress. Tjänsten har inga lösenord: du loggar in med en länk som skickas till dig.</w:t>
      </w:r>
    </w:p>
    <w:p>
      <w:pPr>
        <w:pStyle w:val="Heading3"/>
      </w:pPr>
      <w:bookmarkStart w:id="2" w:name="b4"/>
      <w:r>
        <w:rPr>
          <w:b/>
        </w:rPr>
        <w:t xml:space="preserve">1. </w:t>
      </w:r>
      <w:r>
        <w:t xml:space="preserve">Öppna inbjudan</w:t>
      </w:r>
      <w:bookmarkEnd w:id="2"/>
    </w:p>
    <w:p>
      <w:pPr>
        <w:pStyle w:val="Box"/>
      </w:pPr>
      <w:r>
        <w:t xml:space="preserve">Du får ett mejl med ämnet </w:t>
      </w:r>
      <w:r>
        <w:rPr>
          <w:i/>
        </w:rPr>
        <w:t xml:space="preserve">Välkommen till ärendetjänsten</w:t>
      </w:r>
      <w:r>
        <w:t xml:space="preserve">. Klicka på länken i mejlet. Den gäller i 15 minuter.</w:t>
      </w:r>
    </w:p>
    <w:p>
      <w:pPr>
        <w:pStyle w:val="Heading3"/>
      </w:pPr>
      <w:bookmarkStart w:id="3" w:name="b5"/>
      <w:r>
        <w:rPr>
          <w:b/>
        </w:rPr>
        <w:t xml:space="preserve">2. </w:t>
      </w:r>
      <w:r>
        <w:t xml:space="preserve">Välj din grupp</w:t>
      </w:r>
      <w:bookmarkEnd w:id="3"/>
    </w:p>
    <w:p>
      <w:pPr>
        <w:pStyle w:val="Box"/>
      </w:pPr>
      <w:r>
        <w:t xml:space="preserve">Första gången väljer du vilken grupp du tillhör. Du kan byta senare under </w:t>
      </w:r>
      <w:r>
        <w:rPr>
          <w:i/>
        </w:rPr>
        <w:t xml:space="preserve">Min profil</w:t>
      </w:r>
      <w:r>
        <w:t xml:space="preserve">.</w:t>
      </w:r>
    </w:p>
    <w:p>
      <w:pPr>
        <w:pStyle w:val="AlertTip"/>
        <w:keepNext/>
      </w:pPr>
      <w:r>
        <w:rPr>
          <w:b/>
        </w:rPr>
        <w:t xml:space="preserve">Tips</w:t>
      </w:r>
    </w:p>
    <w:p>
      <w:pPr>
        <w:pStyle w:val="AlertTip"/>
      </w:pPr>
      <w:r>
        <w:t xml:space="preserve">Tillhör du flera grupper? Välj den du arbetar mest i. Du ser ärendena i de andra ändå.</w:t>
      </w:r>
    </w:p>
    <w:p>
      <w:pPr>
        <w:pStyle w:val="Heading3"/>
      </w:pPr>
      <w:bookmarkStart w:id="4" w:name="b6"/>
      <w:r>
        <w:rPr>
          <w:b/>
        </w:rPr>
        <w:t xml:space="preserve">3. </w:t>
      </w:r>
      <w:r>
        <w:t xml:space="preserve">Skapa ditt första ärende</w:t>
      </w:r>
      <w:bookmarkEnd w:id="4"/>
    </w:p>
    <w:p>
      <w:pPr>
        <w:pStyle w:val="Box"/>
      </w:pPr>
      <w:r>
        <w:t xml:space="preserve">Välj </w:t>
      </w:r>
      <w:r>
        <w:rPr>
          <w:i/>
        </w:rPr>
        <w:t xml:space="preserve">Nytt ärende</w:t>
      </w:r>
      <w:r>
        <w:t xml:space="preserve">, skriv en rubrik och tryck på </w:t>
      </w:r>
      <w:r>
        <w:rPr>
          <w:i/>
        </w:rPr>
        <w:t xml:space="preserve">Spara</w:t>
      </w:r>
      <w:r>
        <w:t xml:space="preserve">. Hela vägen beskrivs i </w:t>
      </w:r>
      <w:hyperlink r:id="rId10" w:history="1">
        <w:r>
          <w:rPr>
            <w:rStyle w:val="Hyperlink"/>
          </w:rPr>
          <w:t xml:space="preserve">Skapa ett ärende</w:t>
        </w:r>
      </w:hyperlink>
      <w:r>
        <w:t xml:space="preserve">.</w:t>
      </w:r>
    </w:p>
    <w:p>
      <w:pPr>
        <w:pStyle w:val="AlertNote"/>
        <w:keepNext/>
      </w:pPr>
      <w:r>
        <w:rPr>
          <w:b/>
        </w:rPr>
        <w:t xml:space="preserve">Notering</w:t>
      </w:r>
    </w:p>
    <w:p>
      <w:pPr>
        <w:pStyle w:val="AlertNote"/>
      </w:pPr>
      <w:r>
        <w:t xml:space="preserve">Tjänsten har också ett API. Så här hämtar du dina öppna ärenden:</w:t>
      </w:r>
    </w:p>
    <w:p>
      <w:pPr>
        <w:pStyle w:val="SourceCode"/>
      </w:pPr>
      <w:r>
        <w:t xml:space="preserve">curl -H "Authorization: Bearer $NYCKEL" https://arenden.example.test/api/arenden?status=oppen</w:t>
      </w:r>
    </w:p>
    <w:p>
      <w:hyperlink r:id="rId10" w:history="1">
        <w:r>
          <w:rPr>
            <w:rStyle w:val="Hyperlink"/>
          </w:rPr>
          <w:t xml:space="preserve">Skapa ett ärende</w:t>
        </w:r>
      </w:hyperlink>
      <w:r>
        <w:t xml:space="preserve"> </w:t>
      </w:r>
      <w:hyperlink w:anchor="b3" w:history="1">
        <w:r>
          <w:rPr>
            <w:rStyle w:val="Hyperlink"/>
          </w:rPr>
          <w:t xml:space="preserve">Läs om rollerna</w:t>
        </w:r>
      </w:hyperlink>
    </w:p>
    <w:p>
      <w:pPr>
        <w:pStyle w:val="Heading1"/>
        <w:pageBreakBefore/>
      </w:pPr>
      <w:bookmarkStart w:id="5" w:name="b3"/>
      <w:r>
        <w:t xml:space="preserve">Roller och behörigheter</w:t>
      </w:r>
      <w:bookmarkEnd w:id="5"/>
    </w:p>
    <w:p>
      <w:r>
        <w:t xml:space="preserve">Vem som får göra vad i tjänsten.</w:t>
      </w:r>
    </w:p>
    <w:p>
      <w:r>
        <w:t xml:space="preserve">Tjänsten har tre roller. Din roll bestäms av gruppen du tillhör.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w="1250" w:type="pct"/>
          </w:tcPr>
          <w:p>
            <w:pPr>
              <w:pStyle w:val="TableText"/>
            </w:pPr>
            <w:r>
              <w:t xml:space="preserve">Roll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Får läsa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Får ändra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Får ta bort</w:t>
            </w:r>
          </w:p>
        </w:tc>
      </w:tr>
      <w:tr>
        <w:tc>
          <w:tcPr>
            <w:tcW w:w="1250" w:type="pct"/>
          </w:tcPr>
          <w:p>
            <w:pPr>
              <w:pStyle w:val="TableText"/>
            </w:pPr>
            <w:r>
              <w:t xml:space="preserve">Läsare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Egna ärenden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Inget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Inget</w:t>
            </w:r>
          </w:p>
        </w:tc>
      </w:tr>
      <w:tr>
        <w:tc>
          <w:tcPr>
            <w:tcW w:w="1250" w:type="pct"/>
            <w:shd w:val="clear" w:color="auto" w:fill="F7F7F8"/>
          </w:tcPr>
          <w:p>
            <w:pPr>
              <w:pStyle w:val="TableText"/>
            </w:pPr>
            <w:r>
              <w:t xml:space="preserve">Handläggare</w:t>
            </w:r>
          </w:p>
        </w:tc>
        <w:tc>
          <w:tcPr>
            <w:tcW w:w="0" w:type="auto"/>
            <w:shd w:val="clear" w:color="auto" w:fill="F7F7F8"/>
          </w:tcPr>
          <w:p>
            <w:pPr>
              <w:pStyle w:val="TableText"/>
            </w:pPr>
            <w:r>
              <w:t xml:space="preserve">Gruppens ärenden</w:t>
            </w:r>
          </w:p>
        </w:tc>
        <w:tc>
          <w:tcPr>
            <w:tcW w:w="0" w:type="auto"/>
            <w:shd w:val="clear" w:color="auto" w:fill="F7F7F8"/>
          </w:tcPr>
          <w:p>
            <w:pPr>
              <w:pStyle w:val="TableText"/>
            </w:pPr>
            <w:r>
              <w:t xml:space="preserve">Gruppens ärenden</w:t>
            </w:r>
          </w:p>
        </w:tc>
        <w:tc>
          <w:tcPr>
            <w:tcW w:w="0" w:type="auto"/>
            <w:shd w:val="clear" w:color="auto" w:fill="F7F7F8"/>
          </w:tcPr>
          <w:p>
            <w:pPr>
              <w:pStyle w:val="TableText"/>
            </w:pPr>
            <w:r>
              <w:t xml:space="preserve">Inget</w:t>
            </w:r>
          </w:p>
        </w:tc>
      </w:tr>
      <w:tr>
        <w:tc>
          <w:tcPr>
            <w:tcW w:w="1250" w:type="pct"/>
          </w:tcPr>
          <w:p>
            <w:pPr>
              <w:pStyle w:val="TableText"/>
            </w:pPr>
            <w:r>
              <w:t xml:space="preserve">Administratör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Alla ärenden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Alla ärenden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Alla ärenden</w:t>
            </w:r>
          </w:p>
        </w:tc>
      </w:tr>
    </w:tbl>
    <w:p/>
    <w:p>
      <w:pPr>
        <w:pStyle w:val="AlertImportant"/>
        <w:keepNext/>
      </w:pPr>
      <w:r>
        <w:rPr>
          <w:b/>
        </w:rPr>
        <w:t xml:space="preserve">Viktigt</w:t>
      </w:r>
    </w:p>
    <w:p>
      <w:pPr>
        <w:pStyle w:val="AlertImportant"/>
      </w:pPr>
      <w:r>
        <w:t xml:space="preserve">En borttagning går att ångra i 30 dagar. Därefter är ärendet borta för gott.</w:t>
      </w:r>
    </w:p>
    <w:p>
      <w:pPr>
        <w:pStyle w:val="Box"/>
      </w:pPr>
      <w:r>
        <w:rPr>
          <w:b/>
        </w:rPr>
        <w:t xml:space="preserve">Byta roll</w:t>
      </w:r>
    </w:p>
    <w:p>
      <w:pPr>
        <w:pStyle w:val="Box"/>
      </w:pPr>
      <w:r>
        <w:t xml:space="preserve">Be en administratör i din grupp. Bytet gäller vid nästa inloggning.</w:t>
      </w:r>
    </w:p>
    <w:p>
      <w:pPr>
        <w:pStyle w:val="ListParagraph"/>
        <w:numPr>
          <w:ilvl w:val="0"/>
          <w:numId w:val="1"/>
        </w:numPr>
      </w:pPr>
      <w:r>
        <w:t xml:space="preserve">Du behåller dina ärenden.</w:t>
      </w:r>
    </w:p>
    <w:p>
      <w:pPr>
        <w:pStyle w:val="ListParagraph"/>
        <w:numPr>
          <w:ilvl w:val="0"/>
          <w:numId w:val="1"/>
        </w:numPr>
      </w:pPr>
      <w:r>
        <w:t xml:space="preserve">Du får ett mejl när bytet är gjort.</w:t>
      </w:r>
    </w:p>
    <w:p>
      <w:pPr>
        <w:pStyle w:val="Box"/>
      </w:pPr>
      <w:r>
        <w:rPr>
          <w:b/>
        </w:rPr>
        <w:t xml:space="preserve">Behöver du hjälp?</w:t>
      </w:r>
    </w:p>
    <w:p>
      <w:pPr>
        <w:pStyle w:val="Box"/>
      </w:pPr>
      <w:r>
        <w:t xml:space="preserve">Den här rutan är delad text: den skrivs en gång och visas på flera sidor. Hör av dig till din administratör om du inte kommer vidare.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guider/skapa-aren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Kom igång</dc:title>
  <dc:creator>Exempelsajt</dc:creator>
  <dcterms:created xsi:type="dcterms:W3CDTF">2026-10-30T18:34:49Z</dcterms:created>
  <dcterms:modified xsi:type="dcterms:W3CDTF">2026-10-30T18:34:49Z</dcterms:modified>
</cp:coreProperties>
</file>